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C" w:rsidRPr="00EC402E" w:rsidRDefault="00C575D3" w:rsidP="000C7BA6">
      <w:pPr>
        <w:pStyle w:val="Heading3"/>
        <w:spacing w:before="0" w:beforeAutospacing="0" w:after="0" w:afterAutospacing="0"/>
        <w:jc w:val="center"/>
        <w:rPr>
          <w:rFonts w:asciiTheme="minorHAnsi" w:hAnsiTheme="minorHAnsi" w:cstheme="minorHAnsi"/>
          <w:color w:val="943634" w:themeColor="accent2" w:themeShade="BF"/>
          <w:sz w:val="28"/>
          <w:szCs w:val="30"/>
        </w:rPr>
      </w:pPr>
      <w:r w:rsidRPr="00C575D3">
        <w:rPr>
          <w:rFonts w:asciiTheme="minorHAnsi" w:hAnsiTheme="minorHAnsi" w:cstheme="minorHAnsi"/>
          <w:color w:val="943634" w:themeColor="accent2" w:themeShade="BF"/>
          <w:sz w:val="28"/>
          <w:szCs w:val="30"/>
        </w:rPr>
        <w:t>International Association of Civil, Agricultural &amp; Environmental Engineering Researchers (CAEER)</w:t>
      </w:r>
      <w:r w:rsidR="005B04CA" w:rsidRPr="005B04CA">
        <w:rPr>
          <w:rFonts w:asciiTheme="minorHAnsi" w:hAnsiTheme="minorHAnsi" w:cstheme="minorHAnsi"/>
          <w:color w:val="943634" w:themeColor="accent2" w:themeShade="BF"/>
          <w:sz w:val="28"/>
          <w:szCs w:val="30"/>
        </w:rPr>
        <w:t xml:space="preserve"> </w:t>
      </w:r>
    </w:p>
    <w:p w:rsidR="005F40E6" w:rsidRDefault="00E85D52" w:rsidP="005F40E6">
      <w:pPr>
        <w:spacing w:after="0"/>
        <w:jc w:val="center"/>
        <w:rPr>
          <w:rFonts w:cstheme="minorHAnsi"/>
          <w:b/>
          <w:bCs/>
          <w:color w:val="943634" w:themeColor="accent2" w:themeShade="BF"/>
          <w:sz w:val="24"/>
          <w:szCs w:val="18"/>
        </w:rPr>
      </w:pPr>
      <w:r w:rsidRPr="00E85D52">
        <w:rPr>
          <w:rFonts w:cstheme="minorHAnsi"/>
          <w:b/>
          <w:bCs/>
          <w:color w:val="943634" w:themeColor="accent2" w:themeShade="BF"/>
          <w:sz w:val="24"/>
          <w:szCs w:val="18"/>
        </w:rPr>
        <w:t>Durban - South Africa Nov. 26-27, 2026</w:t>
      </w:r>
    </w:p>
    <w:p w:rsidR="00B3117C" w:rsidRPr="00134A06" w:rsidRDefault="00B3117C" w:rsidP="00B3117C">
      <w:pPr>
        <w:jc w:val="center"/>
        <w:rPr>
          <w:rStyle w:val="Hyperlink"/>
          <w:rFonts w:cstheme="minorHAnsi"/>
          <w:color w:val="17365D" w:themeColor="text2" w:themeShade="BF"/>
          <w:sz w:val="18"/>
          <w:szCs w:val="18"/>
        </w:rPr>
      </w:pPr>
      <w:r w:rsidRPr="00134A06">
        <w:rPr>
          <w:rFonts w:cstheme="minorHAnsi"/>
          <w:color w:val="17365D" w:themeColor="text2" w:themeShade="BF"/>
        </w:rPr>
        <w:t>www.</w:t>
      </w:r>
      <w:r w:rsidR="00C575D3">
        <w:rPr>
          <w:rFonts w:cstheme="minorHAnsi"/>
          <w:color w:val="17365D" w:themeColor="text2" w:themeShade="BF"/>
        </w:rPr>
        <w:t>caeer</w:t>
      </w:r>
      <w:r w:rsidRPr="00134A06">
        <w:rPr>
          <w:rFonts w:cstheme="minorHAnsi"/>
          <w:color w:val="17365D" w:themeColor="text2" w:themeShade="BF"/>
        </w:rPr>
        <w:t>.org</w:t>
      </w:r>
    </w:p>
    <w:p w:rsidR="00E85D52" w:rsidRDefault="00B3117C" w:rsidP="00544320">
      <w:pPr>
        <w:spacing w:line="240" w:lineRule="auto"/>
        <w:jc w:val="both"/>
      </w:pPr>
      <w:r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Please note that it is essential for all participants to email the filled Registration Form (.doc/.docx), Final </w:t>
      </w:r>
      <w:r w:rsidR="006C7F82"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Camera Ready </w:t>
      </w:r>
      <w:r w:rsidRPr="006C7F82">
        <w:rPr>
          <w:rFonts w:cstheme="minorHAnsi"/>
          <w:color w:val="17365D" w:themeColor="text2" w:themeShade="BF"/>
          <w:sz w:val="20"/>
          <w:szCs w:val="18"/>
          <w:lang w:val="en-GB"/>
        </w:rPr>
        <w:t xml:space="preserve">Paper (.doc or .docx), Proof of payment and Scanned Signed Copyright Form at email id:  </w:t>
      </w:r>
      <w:bookmarkStart w:id="0" w:name="_GoBack"/>
      <w:bookmarkEnd w:id="0"/>
      <w:r w:rsidR="00E85D52">
        <w:fldChar w:fldCharType="begin"/>
      </w:r>
      <w:r w:rsidR="00E85D52">
        <w:instrText xml:space="preserve"> HYPERLINK "mailto:</w:instrText>
      </w:r>
      <w:r w:rsidR="00E85D52" w:rsidRPr="00E85D52">
        <w:instrText>cs@cbmsr.org</w:instrText>
      </w:r>
      <w:r w:rsidR="00E85D52">
        <w:instrText xml:space="preserve">" </w:instrText>
      </w:r>
      <w:r w:rsidR="00E85D52">
        <w:fldChar w:fldCharType="separate"/>
      </w:r>
      <w:r w:rsidR="00E85D52" w:rsidRPr="009B1602">
        <w:rPr>
          <w:rStyle w:val="Hyperlink"/>
        </w:rPr>
        <w:t>cs@cbmsr.org</w:t>
      </w:r>
      <w:r w:rsidR="00E85D52">
        <w:fldChar w:fldCharType="end"/>
      </w:r>
    </w:p>
    <w:p w:rsidR="00CF2E48" w:rsidRPr="00045FC2" w:rsidRDefault="00CF2E48" w:rsidP="00544320">
      <w:pPr>
        <w:spacing w:line="240" w:lineRule="auto"/>
        <w:jc w:val="both"/>
      </w:pPr>
      <w:r w:rsidRPr="00A45938">
        <w:rPr>
          <w:b/>
          <w:sz w:val="24"/>
        </w:rPr>
        <w:t xml:space="preserve">You can pay through online: </w:t>
      </w:r>
    </w:p>
    <w:p w:rsidR="00CF2E48" w:rsidRPr="001D446E" w:rsidRDefault="00CF2E48" w:rsidP="00CF2E48">
      <w:pPr>
        <w:pStyle w:val="ListParagraph"/>
        <w:numPr>
          <w:ilvl w:val="0"/>
          <w:numId w:val="5"/>
        </w:numPr>
        <w:rPr>
          <w:rFonts w:cstheme="minorHAnsi"/>
          <w:color w:val="17365D" w:themeColor="text2" w:themeShade="BF"/>
        </w:rPr>
      </w:pPr>
      <w:r w:rsidRPr="001D446E">
        <w:rPr>
          <w:rFonts w:cstheme="minorHAnsi"/>
          <w:color w:val="17365D" w:themeColor="text2" w:themeShade="BF"/>
        </w:rPr>
        <w:t xml:space="preserve">Pay by Bank Transfer in the following Bank Account and </w:t>
      </w:r>
    </w:p>
    <w:p w:rsidR="00CF2E48" w:rsidRPr="00134A06" w:rsidRDefault="00CF2E48" w:rsidP="00CF2E48">
      <w:pPr>
        <w:spacing w:after="0" w:line="240" w:lineRule="auto"/>
        <w:rPr>
          <w:rFonts w:cstheme="minorHAnsi"/>
          <w:color w:val="17365D" w:themeColor="text2" w:themeShade="BF"/>
        </w:rPr>
      </w:pPr>
      <w:r w:rsidRPr="001D446E">
        <w:rPr>
          <w:rFonts w:cstheme="minorHAnsi"/>
          <w:b/>
          <w:color w:val="17365D" w:themeColor="text2" w:themeShade="BF"/>
        </w:rPr>
        <w:t>Please email the scanned copy of the payment receipt at email id-----</w:t>
      </w:r>
      <w:r w:rsidRPr="000F4AB1">
        <w:t xml:space="preserve"> </w:t>
      </w:r>
      <w:r w:rsidR="001C76D8">
        <w:t>info</w:t>
      </w:r>
      <w:r w:rsidRPr="00BF1A5E">
        <w:t>@</w:t>
      </w:r>
      <w:r w:rsidR="001C76D8">
        <w:t>iaaes</w:t>
      </w:r>
      <w:r w:rsidRPr="00BF1A5E">
        <w:t>.org</w:t>
      </w:r>
    </w:p>
    <w:p w:rsidR="00CF2E48" w:rsidRPr="005F0174" w:rsidRDefault="00CF2E48" w:rsidP="00CF2E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F0174">
        <w:rPr>
          <w:rFonts w:ascii="Arial" w:eastAsia="Times New Roman" w:hAnsi="Arial" w:cs="Arial"/>
          <w:color w:val="000000"/>
          <w:sz w:val="24"/>
          <w:szCs w:val="24"/>
        </w:rPr>
        <w:t>Finish the payment of Registration fee in the following Bank Account</w:t>
      </w:r>
      <w:r w:rsidRPr="005F0174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Beneficiary Bank Account Name: PILARES D ELEGANCIA LDA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Account no.: 45595250805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IBAN: PT50 0033 0000 4559 5250 8050 5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Bank name : Banco Comercial Portugues  (or Millennium BCP)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SWIFT: BCOMPTPL  (or  BCOMPTPLXXX)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Currency: EURO</w:t>
      </w:r>
    </w:p>
    <w:p w:rsidR="00B62F23" w:rsidRPr="00F7343A" w:rsidRDefault="00B62F23" w:rsidP="00B62F23">
      <w:pPr>
        <w:pStyle w:val="ListParagraph"/>
        <w:widowControl/>
        <w:numPr>
          <w:ilvl w:val="0"/>
          <w:numId w:val="7"/>
        </w:numPr>
        <w:spacing w:after="200" w:line="276" w:lineRule="auto"/>
        <w:jc w:val="left"/>
        <w:rPr>
          <w:rFonts w:ascii="Arial" w:hAnsi="Arial" w:cs="Arial"/>
          <w:b/>
          <w:color w:val="000000"/>
          <w:shd w:val="clear" w:color="auto" w:fill="FFFFFF"/>
          <w:lang w:val="tr-TR"/>
        </w:rPr>
      </w:pPr>
      <w:r w:rsidRPr="00F7343A">
        <w:rPr>
          <w:rFonts w:ascii="Arial" w:hAnsi="Arial" w:cs="Arial"/>
          <w:b/>
          <w:color w:val="000000"/>
          <w:shd w:val="clear" w:color="auto" w:fill="FFFFFF"/>
          <w:lang w:val="tr-TR"/>
        </w:rPr>
        <w:t>bank address: Av. Prof. Dr. Augusto Abreu Lopes 1 A, Odivelas  2675-299 Portugal</w:t>
      </w:r>
    </w:p>
    <w:p w:rsidR="00B3117C" w:rsidRPr="00EC402E" w:rsidRDefault="006C7F82" w:rsidP="00A1214B">
      <w:pPr>
        <w:spacing w:after="120"/>
        <w:rPr>
          <w:rFonts w:cstheme="minorHAnsi"/>
          <w:b/>
          <w:color w:val="943634" w:themeColor="accent2" w:themeShade="BF"/>
          <w:szCs w:val="18"/>
          <w:u w:val="single"/>
        </w:rPr>
      </w:pPr>
      <w:r w:rsidRPr="00EC402E">
        <w:rPr>
          <w:rFonts w:cstheme="minorHAnsi"/>
          <w:b/>
          <w:color w:val="943634" w:themeColor="accent2" w:themeShade="BF"/>
          <w:szCs w:val="18"/>
          <w:u w:val="single"/>
        </w:rPr>
        <w:t xml:space="preserve">PLEASE FILL </w:t>
      </w:r>
      <w:r w:rsidR="00B3117C" w:rsidRPr="00EC402E">
        <w:rPr>
          <w:rFonts w:cstheme="minorHAnsi"/>
          <w:b/>
          <w:color w:val="943634" w:themeColor="accent2" w:themeShade="BF"/>
          <w:szCs w:val="18"/>
          <w:u w:val="single"/>
        </w:rPr>
        <w:t>PERSONAL INFORMATION</w:t>
      </w:r>
      <w:r w:rsidRPr="00EC402E">
        <w:rPr>
          <w:rFonts w:cstheme="minorHAnsi"/>
          <w:b/>
          <w:color w:val="943634" w:themeColor="accent2" w:themeShade="BF"/>
          <w:szCs w:val="18"/>
          <w:u w:val="single"/>
        </w:rPr>
        <w:t xml:space="preserve"> FOR THE CERTIFICATE</w:t>
      </w:r>
    </w:p>
    <w:tbl>
      <w:tblPr>
        <w:tblStyle w:val="LightList-Accent5"/>
        <w:tblW w:w="9517" w:type="dxa"/>
        <w:tblLayout w:type="fixed"/>
        <w:tblLook w:val="0000" w:firstRow="0" w:lastRow="0" w:firstColumn="0" w:lastColumn="0" w:noHBand="0" w:noVBand="0"/>
      </w:tblPr>
      <w:tblGrid>
        <w:gridCol w:w="2621"/>
        <w:gridCol w:w="1758"/>
        <w:gridCol w:w="69"/>
        <w:gridCol w:w="2408"/>
        <w:gridCol w:w="2661"/>
      </w:tblGrid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ID:</w:t>
            </w: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Conference Name/Title: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Full Name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of registered Author (one name Only and in case more  than one Author like to register then use separate registration form)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:</w:t>
            </w:r>
          </w:p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FC704D" w:rsidRDefault="00616BC8" w:rsidP="00314E6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FC704D">
              <w:rPr>
                <w:rFonts w:cstheme="minorHAnsi"/>
                <w:b/>
                <w:color w:val="FF0000"/>
                <w:sz w:val="20"/>
                <w:szCs w:val="20"/>
              </w:rPr>
              <w:t>Please make your choice- What you like to get see in Printed Proceeding otherwise we will print as we received (Abstract or paper)</w:t>
            </w:r>
          </w:p>
          <w:p w:rsidR="00616BC8" w:rsidRPr="00134A06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Full paper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(in printed proceeding and in online version)</w:t>
            </w:r>
          </w:p>
          <w:p w:rsidR="00616BC8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Full paper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(in printed proceeding and not in online version)</w:t>
            </w:r>
          </w:p>
          <w:p w:rsidR="00616BC8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Only Abstract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 xml:space="preserve"> (in printed proceeding only)</w:t>
            </w:r>
          </w:p>
          <w:p w:rsidR="00616BC8" w:rsidRPr="00134A06" w:rsidRDefault="00616BC8" w:rsidP="00314E6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0"/>
                <w:szCs w:val="20"/>
              </w:rPr>
              <w:t>Nothing to print (Neither abstract nor Full paper)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8866FE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8866FE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Please select your Choice of presentation:</w:t>
            </w:r>
          </w:p>
          <w:p w:rsidR="00616BC8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>o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</w:r>
            <w:r w:rsidRPr="008866FE"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>Oral Presentation</w:t>
            </w:r>
            <w:r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 xml:space="preserve"> 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  <w:t>o</w:t>
            </w:r>
            <w:r w:rsidRPr="00E37636">
              <w:rPr>
                <w:rFonts w:ascii="Verdana" w:eastAsia="Times New Roman" w:hAnsi="Verdana"/>
                <w:color w:val="000000"/>
                <w:sz w:val="18"/>
                <w:szCs w:val="20"/>
              </w:rPr>
              <w:tab/>
            </w:r>
            <w:r w:rsidRPr="008866FE">
              <w:rPr>
                <w:rFonts w:eastAsia="SimSun" w:cstheme="minorHAnsi"/>
                <w:color w:val="17365D" w:themeColor="text2" w:themeShade="BF"/>
                <w:kern w:val="2"/>
                <w:sz w:val="20"/>
                <w:szCs w:val="20"/>
                <w:lang w:eastAsia="zh-CN"/>
              </w:rPr>
              <w:t>Poster Presentation</w:t>
            </w: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Whether attend the Conference:  </w:t>
            </w: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Yes/No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Designation or 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Position</w:t>
            </w: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(Professor/Associate Prof/Assistant Professor/Lecturer/PhD Student/Master Student):</w:t>
            </w:r>
          </w:p>
          <w:p w:rsidR="00616BC8" w:rsidRPr="00134A06" w:rsidRDefault="00616BC8" w:rsidP="00314E6F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</w:tr>
      <w:tr w:rsidR="00616BC8" w:rsidRPr="00134A06" w:rsidTr="00314E6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University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or Complete Affiliation 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name that you like to</w:t>
            </w:r>
            <w: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see on certificate</w:t>
            </w: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:</w:t>
            </w:r>
          </w:p>
          <w:p w:rsidR="00616BC8" w:rsidRPr="00134A06" w:rsidRDefault="00616BC8" w:rsidP="00B345C1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1" w:type="dxa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Telephone:</w:t>
            </w:r>
          </w:p>
        </w:tc>
        <w:tc>
          <w:tcPr>
            <w:tcW w:w="1758" w:type="dxa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Fax: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  <w:gridSpan w:val="2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Mobile:</w:t>
            </w:r>
          </w:p>
        </w:tc>
        <w:tc>
          <w:tcPr>
            <w:tcW w:w="2661" w:type="dxa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Email:</w:t>
            </w:r>
          </w:p>
        </w:tc>
      </w:tr>
      <w:tr w:rsidR="00616BC8" w:rsidRPr="00134A06" w:rsidTr="00314E6F">
        <w:trPr>
          <w:trHeight w:val="1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17" w:type="dxa"/>
            <w:gridSpan w:val="5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Title:</w:t>
            </w:r>
          </w:p>
        </w:tc>
      </w:tr>
      <w:tr w:rsidR="00616BC8" w:rsidRPr="00134A06" w:rsidTr="00314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8" w:type="dxa"/>
            <w:gridSpan w:val="3"/>
          </w:tcPr>
          <w:p w:rsidR="00616BC8" w:rsidRPr="00134A06" w:rsidRDefault="00616BC8" w:rsidP="00314E6F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Paper Pages:</w:t>
            </w:r>
          </w:p>
        </w:tc>
        <w:tc>
          <w:tcPr>
            <w:tcW w:w="5069" w:type="dxa"/>
            <w:gridSpan w:val="2"/>
          </w:tcPr>
          <w:p w:rsidR="00616BC8" w:rsidRPr="00134A06" w:rsidRDefault="00616BC8" w:rsidP="0031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134A06">
              <w:rPr>
                <w:rFonts w:cstheme="minorHAnsi"/>
                <w:color w:val="17365D" w:themeColor="text2" w:themeShade="BF"/>
                <w:sz w:val="20"/>
                <w:szCs w:val="20"/>
              </w:rPr>
              <w:t>Additional Page:</w:t>
            </w:r>
          </w:p>
        </w:tc>
      </w:tr>
    </w:tbl>
    <w:p w:rsidR="009C7D5A" w:rsidRDefault="009C7D5A" w:rsidP="00B3117C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191C7A" w:rsidRDefault="00191C7A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3C006F" w:rsidRDefault="003C006F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3C006F" w:rsidRDefault="003C006F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01663A" w:rsidRDefault="0001663A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</w:p>
    <w:p w:rsidR="00CF2E48" w:rsidRPr="00EC402E" w:rsidRDefault="00CF2E48" w:rsidP="00CF2E48">
      <w:pPr>
        <w:spacing w:after="0"/>
        <w:rPr>
          <w:rFonts w:cstheme="minorHAnsi"/>
          <w:b/>
          <w:color w:val="943634" w:themeColor="accent2" w:themeShade="BF"/>
          <w:sz w:val="20"/>
          <w:szCs w:val="20"/>
          <w:u w:val="single"/>
        </w:rPr>
      </w:pPr>
      <w:r w:rsidRPr="00EC402E">
        <w:rPr>
          <w:rFonts w:cstheme="minorHAnsi"/>
          <w:b/>
          <w:color w:val="943634" w:themeColor="accent2" w:themeShade="BF"/>
          <w:sz w:val="20"/>
          <w:szCs w:val="20"/>
          <w:u w:val="single"/>
        </w:rPr>
        <w:t>REGISTRATION FEE DETAILS</w:t>
      </w:r>
    </w:p>
    <w:p w:rsidR="00CF2E48" w:rsidRDefault="00CF2E48" w:rsidP="00CF2E48">
      <w:pPr>
        <w:spacing w:after="0" w:line="240" w:lineRule="auto"/>
        <w:rPr>
          <w:rFonts w:cstheme="minorHAnsi"/>
          <w:color w:val="17365D" w:themeColor="text2" w:themeShade="BF"/>
          <w:szCs w:val="21"/>
          <w:shd w:val="clear" w:color="auto" w:fill="FFFFFF"/>
        </w:rPr>
      </w:pP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Payment of fees must accompany registration forms. Your registration WILL NOT be confirmed until payment is received. The conference organizer will not accept any bank </w:t>
      </w:r>
      <w:r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local </w:t>
      </w: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>charges</w:t>
      </w:r>
      <w:r>
        <w:rPr>
          <w:rFonts w:cstheme="minorHAnsi"/>
          <w:color w:val="17365D" w:themeColor="text2" w:themeShade="BF"/>
          <w:szCs w:val="21"/>
          <w:shd w:val="clear" w:color="auto" w:fill="FFFFFF"/>
        </w:rPr>
        <w:t xml:space="preserve">/ Foreign Bank Charges </w:t>
      </w:r>
      <w:r w:rsidRPr="00134A06">
        <w:rPr>
          <w:rFonts w:cstheme="minorHAnsi"/>
          <w:color w:val="17365D" w:themeColor="text2" w:themeShade="BF"/>
          <w:szCs w:val="21"/>
          <w:shd w:val="clear" w:color="auto" w:fill="FFFFFF"/>
        </w:rPr>
        <w:t>associated with the transfer of money.</w:t>
      </w:r>
    </w:p>
    <w:p w:rsidR="00332BF9" w:rsidRDefault="00332BF9" w:rsidP="00CF2E48">
      <w:pPr>
        <w:spacing w:after="0" w:line="240" w:lineRule="auto"/>
        <w:rPr>
          <w:rFonts w:cstheme="minorHAnsi"/>
          <w:color w:val="17365D" w:themeColor="text2" w:themeShade="BF"/>
          <w:szCs w:val="21"/>
          <w:shd w:val="clear" w:color="auto" w:fill="FFFFFF"/>
        </w:rPr>
      </w:pPr>
    </w:p>
    <w:p w:rsidR="00CF2E48" w:rsidRDefault="00CF2E48" w:rsidP="00CF2E48">
      <w:pPr>
        <w:spacing w:after="0" w:line="240" w:lineRule="auto"/>
        <w:rPr>
          <w:rFonts w:ascii="OpenSans" w:eastAsia="Times New Roman" w:hAnsi="OpenSans" w:cs="Times New Roman"/>
          <w:b/>
          <w:bCs/>
          <w:color w:val="7F7F7F"/>
          <w:sz w:val="20"/>
          <w:szCs w:val="20"/>
        </w:rPr>
      </w:pPr>
      <w:r w:rsidRPr="001A7E81">
        <w:rPr>
          <w:rFonts w:ascii="OpenSans" w:eastAsia="Times New Roman" w:hAnsi="OpenSans" w:cs="Times New Roman"/>
          <w:b/>
          <w:bCs/>
          <w:color w:val="7F7F7F"/>
          <w:sz w:val="20"/>
          <w:szCs w:val="20"/>
        </w:rPr>
        <w:t>REGISTRATION FEE</w:t>
      </w:r>
    </w:p>
    <w:tbl>
      <w:tblPr>
        <w:tblW w:w="919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3352"/>
        <w:gridCol w:w="2806"/>
      </w:tblGrid>
      <w:tr w:rsidR="003C006F" w:rsidRPr="003C006F" w:rsidTr="003C006F">
        <w:trPr>
          <w:trHeight w:val="299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IN" w:eastAsia="en-IN"/>
              </w:rPr>
              <w:t>Categories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30" w:lineRule="atLeast"/>
              <w:jc w:val="both"/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</w:pPr>
            <w:r w:rsidRPr="003C006F">
              <w:rPr>
                <w:rFonts w:ascii="OpenSans" w:eastAsia="Times New Roman" w:hAnsi="OpenSans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Early Bird Conference Fee (In Euros)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006F" w:rsidRPr="003C006F" w:rsidRDefault="003C006F" w:rsidP="003C006F">
            <w:pPr>
              <w:spacing w:after="0" w:line="330" w:lineRule="atLeast"/>
              <w:jc w:val="both"/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</w:pPr>
            <w:r w:rsidRPr="003C006F">
              <w:rPr>
                <w:rFonts w:ascii="OpenSans" w:eastAsia="Times New Roman" w:hAnsi="OpenSans" w:cs="Arial"/>
                <w:b/>
                <w:bCs/>
                <w:color w:val="0000FF"/>
                <w:sz w:val="20"/>
                <w:szCs w:val="20"/>
                <w:lang w:val="en-IN" w:eastAsia="en-IN"/>
              </w:rPr>
              <w:t>Late Conference Fee </w:t>
            </w:r>
            <w:r w:rsidRPr="003C006F">
              <w:rPr>
                <w:rFonts w:ascii="OpenSans" w:eastAsia="Times New Roman" w:hAnsi="OpenSans" w:cs="Arial"/>
                <w:b/>
                <w:bCs/>
                <w:color w:val="7F7F7F"/>
                <w:sz w:val="20"/>
                <w:szCs w:val="20"/>
                <w:lang w:val="en-IN" w:eastAsia="en-IN"/>
              </w:rPr>
              <w:t>(In Euros)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(Student)*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(UR-UAE Member)*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Authors (Non Student)*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325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Co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-</w:t>
            </w: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Listeners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Author (Industry)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350</w:t>
            </w:r>
          </w:p>
        </w:tc>
      </w:tr>
      <w:tr w:rsidR="003C006F" w:rsidRPr="003C006F" w:rsidTr="003C006F">
        <w:trPr>
          <w:trHeight w:val="28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Extra Page (s)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@10 per additional 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C006F" w:rsidRPr="003C006F" w:rsidRDefault="003C006F" w:rsidP="003C006F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</w:pPr>
            <w:r w:rsidRPr="003C006F">
              <w:rPr>
                <w:rFonts w:ascii="Arial" w:eastAsia="Times New Roman" w:hAnsi="Arial" w:cs="Arial"/>
                <w:color w:val="000000"/>
                <w:sz w:val="21"/>
                <w:szCs w:val="21"/>
                <w:lang w:val="en-IN" w:eastAsia="en-IN"/>
              </w:rPr>
              <w:t>@20 per additional Page</w:t>
            </w:r>
          </w:p>
        </w:tc>
      </w:tr>
    </w:tbl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</w:p>
    <w:p w:rsidR="00CF2E48" w:rsidRPr="005F0EC7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Registration Fee includes the following for the registered authors: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Name Card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Conference Folder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Participation in the technical program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Participation Certificate 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ISBN</w:t>
      </w:r>
      <w:r w:rsidR="00D45EA4">
        <w:rPr>
          <w:rFonts w:cstheme="minorHAnsi"/>
          <w:bCs/>
          <w:color w:val="17365D" w:themeColor="text2" w:themeShade="BF"/>
          <w:sz w:val="20"/>
        </w:rPr>
        <w:t xml:space="preserve"> DOI indexed</w:t>
      </w:r>
      <w:r w:rsidRPr="005F0EC7">
        <w:rPr>
          <w:rFonts w:cstheme="minorHAnsi"/>
          <w:bCs/>
          <w:color w:val="17365D" w:themeColor="text2" w:themeShade="BF"/>
          <w:sz w:val="20"/>
        </w:rPr>
        <w:t xml:space="preserve"> Proceedings</w:t>
      </w:r>
    </w:p>
    <w:p w:rsidR="00CF2E48" w:rsidRPr="005F0EC7" w:rsidRDefault="00CF2E48" w:rsidP="00CF2E48">
      <w:pPr>
        <w:pStyle w:val="ListParagraph"/>
        <w:numPr>
          <w:ilvl w:val="0"/>
          <w:numId w:val="4"/>
        </w:numPr>
        <w:rPr>
          <w:rFonts w:cstheme="minorHAnsi"/>
          <w:bCs/>
          <w:color w:val="17365D" w:themeColor="text2" w:themeShade="BF"/>
          <w:sz w:val="20"/>
        </w:rPr>
      </w:pPr>
      <w:r w:rsidRPr="005F0EC7">
        <w:rPr>
          <w:rFonts w:cstheme="minorHAnsi"/>
          <w:bCs/>
          <w:color w:val="17365D" w:themeColor="text2" w:themeShade="BF"/>
          <w:sz w:val="20"/>
        </w:rPr>
        <w:t>Program Booklet</w:t>
      </w:r>
    </w:p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</w:p>
    <w:p w:rsidR="00CF2E48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134A06">
        <w:rPr>
          <w:rFonts w:cstheme="minorHAnsi"/>
          <w:bCs/>
          <w:color w:val="17365D" w:themeColor="text2" w:themeShade="BF"/>
          <w:sz w:val="20"/>
        </w:rPr>
        <w:t>Please Note that:</w:t>
      </w:r>
    </w:p>
    <w:p w:rsidR="00CF2E48" w:rsidRPr="00134A06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C76EBC">
        <w:rPr>
          <w:rFonts w:cstheme="minorHAnsi"/>
          <w:b/>
          <w:bCs/>
          <w:color w:val="17365D" w:themeColor="text2" w:themeShade="BF"/>
          <w:sz w:val="20"/>
        </w:rPr>
        <w:t>Author</w:t>
      </w:r>
      <w:r w:rsidRPr="00134A06">
        <w:rPr>
          <w:rFonts w:cstheme="minorHAnsi"/>
          <w:bCs/>
          <w:color w:val="17365D" w:themeColor="text2" w:themeShade="BF"/>
          <w:sz w:val="20"/>
        </w:rPr>
        <w:t>: Make a presentation on the conference and the paper will be published on the proceedings/journals.</w:t>
      </w:r>
    </w:p>
    <w:p w:rsidR="00CF2E48" w:rsidRPr="00134A06" w:rsidRDefault="00CF2E48" w:rsidP="00CF2E48">
      <w:pPr>
        <w:spacing w:after="0" w:line="240" w:lineRule="auto"/>
        <w:rPr>
          <w:rFonts w:cstheme="minorHAnsi"/>
          <w:bCs/>
          <w:color w:val="17365D" w:themeColor="text2" w:themeShade="BF"/>
          <w:sz w:val="20"/>
        </w:rPr>
      </w:pPr>
      <w:r w:rsidRPr="00C76EBC">
        <w:rPr>
          <w:rFonts w:cstheme="minorHAnsi"/>
          <w:b/>
          <w:bCs/>
          <w:color w:val="17365D" w:themeColor="text2" w:themeShade="BF"/>
          <w:sz w:val="20"/>
        </w:rPr>
        <w:t>Presenter</w:t>
      </w:r>
      <w:r w:rsidRPr="00134A06">
        <w:rPr>
          <w:rFonts w:cstheme="minorHAnsi"/>
          <w:bCs/>
          <w:color w:val="17365D" w:themeColor="text2" w:themeShade="BF"/>
          <w:sz w:val="20"/>
        </w:rPr>
        <w:t>: Make a presentation on the conference without paper publishing.</w:t>
      </w:r>
    </w:p>
    <w:p w:rsidR="00CF2E48" w:rsidRPr="00C2152A" w:rsidRDefault="00CF2E48" w:rsidP="00CF2E48">
      <w:pPr>
        <w:rPr>
          <w:rFonts w:cstheme="minorHAnsi"/>
          <w:b/>
          <w:color w:val="17365D" w:themeColor="text2" w:themeShade="BF"/>
          <w:sz w:val="2"/>
          <w:szCs w:val="18"/>
        </w:rPr>
      </w:pPr>
    </w:p>
    <w:p w:rsidR="00CF2E48" w:rsidRPr="00134A06" w:rsidRDefault="00CF2E48" w:rsidP="00CF2E48">
      <w:pPr>
        <w:jc w:val="both"/>
        <w:rPr>
          <w:rFonts w:cstheme="minorHAnsi"/>
          <w:bCs/>
          <w:color w:val="17365D" w:themeColor="text2" w:themeShade="BF"/>
          <w:sz w:val="20"/>
        </w:rPr>
      </w:pPr>
      <w:r w:rsidRPr="00134A06">
        <w:rPr>
          <w:rFonts w:cstheme="minorHAnsi"/>
          <w:bCs/>
          <w:color w:val="17365D" w:themeColor="text2" w:themeShade="BF"/>
          <w:sz w:val="20"/>
        </w:rPr>
        <w:t xml:space="preserve">* One regular paper registration can cover a paper within </w:t>
      </w:r>
      <w:r>
        <w:rPr>
          <w:rFonts w:cstheme="minorHAnsi"/>
          <w:bCs/>
          <w:color w:val="17365D" w:themeColor="text2" w:themeShade="BF"/>
          <w:sz w:val="20"/>
        </w:rPr>
        <w:t>6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pages, the above charges are for the paper </w:t>
      </w:r>
      <w:r>
        <w:rPr>
          <w:rFonts w:cstheme="minorHAnsi"/>
          <w:bCs/>
          <w:color w:val="17365D" w:themeColor="text2" w:themeShade="BF"/>
          <w:sz w:val="20"/>
        </w:rPr>
        <w:t>maximum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7 pages and after that extra charge of </w:t>
      </w:r>
      <w:r>
        <w:rPr>
          <w:rFonts w:cstheme="minorHAnsi"/>
          <w:bCs/>
          <w:color w:val="17365D" w:themeColor="text2" w:themeShade="BF"/>
          <w:sz w:val="20"/>
        </w:rPr>
        <w:t>Euro 30</w:t>
      </w:r>
      <w:r w:rsidRPr="00134A06">
        <w:rPr>
          <w:rFonts w:cstheme="minorHAnsi"/>
          <w:bCs/>
          <w:color w:val="17365D" w:themeColor="text2" w:themeShade="BF"/>
          <w:sz w:val="20"/>
        </w:rPr>
        <w:t xml:space="preserve"> per additional page will be there and long paper registration covers a paper within 8-15 pages, including all figures, tables, and references.</w:t>
      </w:r>
    </w:p>
    <w:p w:rsidR="00230DD8" w:rsidRPr="003F22C0" w:rsidRDefault="00CF2E48" w:rsidP="00CF2E48">
      <w:r w:rsidRPr="00134A06">
        <w:rPr>
          <w:rFonts w:cstheme="minorHAnsi"/>
          <w:bCs/>
          <w:color w:val="17365D" w:themeColor="text2" w:themeShade="BF"/>
          <w:sz w:val="20"/>
        </w:rPr>
        <w:t>** One regular registration with one or more additional papers has only one proceeding book.</w:t>
      </w:r>
      <w:r w:rsidRPr="00134A06">
        <w:rPr>
          <w:rFonts w:cstheme="minorHAnsi"/>
          <w:color w:val="17365D" w:themeColor="text2" w:themeShade="BF"/>
          <w:sz w:val="20"/>
        </w:rPr>
        <w:br/>
      </w:r>
      <w:r w:rsidRPr="00565A35">
        <w:rPr>
          <w:rFonts w:ascii="Arial" w:eastAsia="Times New Roman" w:hAnsi="Arial" w:cs="Arial"/>
          <w:b/>
          <w:color w:val="222222"/>
          <w:sz w:val="18"/>
          <w:szCs w:val="18"/>
        </w:rPr>
        <w:t>No Refund policy. Please pay the fee according to the date. The fee once paid will not be refunded.</w:t>
      </w:r>
    </w:p>
    <w:sectPr w:rsidR="00230DD8" w:rsidRPr="003F22C0" w:rsidSect="00565A35">
      <w:pgSz w:w="12240" w:h="15840"/>
      <w:pgMar w:top="126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65E" w:rsidRDefault="0072765E" w:rsidP="003A4E42">
      <w:pPr>
        <w:spacing w:after="0" w:line="240" w:lineRule="auto"/>
      </w:pPr>
      <w:r>
        <w:separator/>
      </w:r>
    </w:p>
  </w:endnote>
  <w:endnote w:type="continuationSeparator" w:id="0">
    <w:p w:rsidR="0072765E" w:rsidRDefault="0072765E" w:rsidP="003A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65E" w:rsidRDefault="0072765E" w:rsidP="003A4E42">
      <w:pPr>
        <w:spacing w:after="0" w:line="240" w:lineRule="auto"/>
      </w:pPr>
      <w:r>
        <w:separator/>
      </w:r>
    </w:p>
  </w:footnote>
  <w:footnote w:type="continuationSeparator" w:id="0">
    <w:p w:rsidR="0072765E" w:rsidRDefault="0072765E" w:rsidP="003A4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A7C00"/>
    <w:multiLevelType w:val="hybridMultilevel"/>
    <w:tmpl w:val="A2787F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22663"/>
    <w:multiLevelType w:val="hybridMultilevel"/>
    <w:tmpl w:val="C46C1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F7320"/>
    <w:multiLevelType w:val="multilevel"/>
    <w:tmpl w:val="ECE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3D7F1D"/>
    <w:multiLevelType w:val="hybridMultilevel"/>
    <w:tmpl w:val="EC3C53BC"/>
    <w:lvl w:ilvl="0" w:tplc="69F44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7489C"/>
    <w:multiLevelType w:val="hybridMultilevel"/>
    <w:tmpl w:val="AD0E7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D493C"/>
    <w:multiLevelType w:val="hybridMultilevel"/>
    <w:tmpl w:val="8770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7C"/>
    <w:rsid w:val="0001663A"/>
    <w:rsid w:val="00021457"/>
    <w:rsid w:val="00046973"/>
    <w:rsid w:val="000560F9"/>
    <w:rsid w:val="000626E0"/>
    <w:rsid w:val="00083436"/>
    <w:rsid w:val="00084564"/>
    <w:rsid w:val="00092C1E"/>
    <w:rsid w:val="000B1CB2"/>
    <w:rsid w:val="000B2FBA"/>
    <w:rsid w:val="000C7BA6"/>
    <w:rsid w:val="000D4D38"/>
    <w:rsid w:val="000D65A1"/>
    <w:rsid w:val="000F4927"/>
    <w:rsid w:val="000F4AB1"/>
    <w:rsid w:val="001065A0"/>
    <w:rsid w:val="00114D87"/>
    <w:rsid w:val="00127073"/>
    <w:rsid w:val="00141054"/>
    <w:rsid w:val="00141B29"/>
    <w:rsid w:val="00191C7A"/>
    <w:rsid w:val="001A2BD9"/>
    <w:rsid w:val="001A6CEB"/>
    <w:rsid w:val="001A7E81"/>
    <w:rsid w:val="001C76D8"/>
    <w:rsid w:val="001E2EB4"/>
    <w:rsid w:val="00230DD8"/>
    <w:rsid w:val="00231094"/>
    <w:rsid w:val="002361F4"/>
    <w:rsid w:val="0027093C"/>
    <w:rsid w:val="00286281"/>
    <w:rsid w:val="002A73BC"/>
    <w:rsid w:val="002C4736"/>
    <w:rsid w:val="002F42B7"/>
    <w:rsid w:val="002F512B"/>
    <w:rsid w:val="00324CD4"/>
    <w:rsid w:val="00332BF9"/>
    <w:rsid w:val="00342931"/>
    <w:rsid w:val="00345F38"/>
    <w:rsid w:val="00375B60"/>
    <w:rsid w:val="00377AF6"/>
    <w:rsid w:val="0039259D"/>
    <w:rsid w:val="003A4E42"/>
    <w:rsid w:val="003C006F"/>
    <w:rsid w:val="003C0CF5"/>
    <w:rsid w:val="003F0E64"/>
    <w:rsid w:val="003F22C0"/>
    <w:rsid w:val="003F4FD8"/>
    <w:rsid w:val="003F73B9"/>
    <w:rsid w:val="004241F2"/>
    <w:rsid w:val="00437027"/>
    <w:rsid w:val="00454301"/>
    <w:rsid w:val="00464D78"/>
    <w:rsid w:val="00472D43"/>
    <w:rsid w:val="004800F7"/>
    <w:rsid w:val="0048508B"/>
    <w:rsid w:val="0048681F"/>
    <w:rsid w:val="004965C8"/>
    <w:rsid w:val="004A3A9E"/>
    <w:rsid w:val="004B12E6"/>
    <w:rsid w:val="00506544"/>
    <w:rsid w:val="00516904"/>
    <w:rsid w:val="00521B13"/>
    <w:rsid w:val="005274B7"/>
    <w:rsid w:val="00532E45"/>
    <w:rsid w:val="00544320"/>
    <w:rsid w:val="00552DF3"/>
    <w:rsid w:val="005601D4"/>
    <w:rsid w:val="00565A35"/>
    <w:rsid w:val="00576FE3"/>
    <w:rsid w:val="0058665A"/>
    <w:rsid w:val="00595264"/>
    <w:rsid w:val="005A40EB"/>
    <w:rsid w:val="005B04CA"/>
    <w:rsid w:val="005B38F1"/>
    <w:rsid w:val="005B42FD"/>
    <w:rsid w:val="005C0639"/>
    <w:rsid w:val="005E287D"/>
    <w:rsid w:val="005F0EC7"/>
    <w:rsid w:val="005F37FF"/>
    <w:rsid w:val="005F40E6"/>
    <w:rsid w:val="00600872"/>
    <w:rsid w:val="0060137F"/>
    <w:rsid w:val="00612131"/>
    <w:rsid w:val="006154DB"/>
    <w:rsid w:val="00616BC8"/>
    <w:rsid w:val="00640D88"/>
    <w:rsid w:val="00647C36"/>
    <w:rsid w:val="006654D1"/>
    <w:rsid w:val="00666009"/>
    <w:rsid w:val="00673E35"/>
    <w:rsid w:val="00681203"/>
    <w:rsid w:val="0069232E"/>
    <w:rsid w:val="00697B91"/>
    <w:rsid w:val="006A4642"/>
    <w:rsid w:val="006B4CAF"/>
    <w:rsid w:val="006C51DE"/>
    <w:rsid w:val="006C7F82"/>
    <w:rsid w:val="006E057B"/>
    <w:rsid w:val="007033CA"/>
    <w:rsid w:val="007044C4"/>
    <w:rsid w:val="00720E72"/>
    <w:rsid w:val="0072765E"/>
    <w:rsid w:val="0076675E"/>
    <w:rsid w:val="00780F3C"/>
    <w:rsid w:val="00787949"/>
    <w:rsid w:val="00787E72"/>
    <w:rsid w:val="007B06F4"/>
    <w:rsid w:val="007B1C90"/>
    <w:rsid w:val="007E2CB2"/>
    <w:rsid w:val="007F69B8"/>
    <w:rsid w:val="008132D0"/>
    <w:rsid w:val="008212C8"/>
    <w:rsid w:val="00822F71"/>
    <w:rsid w:val="00841CDA"/>
    <w:rsid w:val="008462CA"/>
    <w:rsid w:val="00853C2F"/>
    <w:rsid w:val="00865E24"/>
    <w:rsid w:val="008748EA"/>
    <w:rsid w:val="00884FC1"/>
    <w:rsid w:val="008866FE"/>
    <w:rsid w:val="008B347E"/>
    <w:rsid w:val="008F238C"/>
    <w:rsid w:val="008F5353"/>
    <w:rsid w:val="008F56E6"/>
    <w:rsid w:val="00921E63"/>
    <w:rsid w:val="00925275"/>
    <w:rsid w:val="00940567"/>
    <w:rsid w:val="00942AFB"/>
    <w:rsid w:val="00956AE7"/>
    <w:rsid w:val="009944C4"/>
    <w:rsid w:val="00995BDE"/>
    <w:rsid w:val="0099747D"/>
    <w:rsid w:val="009C7D5A"/>
    <w:rsid w:val="009D3774"/>
    <w:rsid w:val="009F0A36"/>
    <w:rsid w:val="009F2AD3"/>
    <w:rsid w:val="00A0569A"/>
    <w:rsid w:val="00A1214B"/>
    <w:rsid w:val="00A162AD"/>
    <w:rsid w:val="00A27309"/>
    <w:rsid w:val="00A71479"/>
    <w:rsid w:val="00A904F2"/>
    <w:rsid w:val="00A9309E"/>
    <w:rsid w:val="00A94EFB"/>
    <w:rsid w:val="00A97CA3"/>
    <w:rsid w:val="00B1408A"/>
    <w:rsid w:val="00B3117C"/>
    <w:rsid w:val="00B345C1"/>
    <w:rsid w:val="00B40FEE"/>
    <w:rsid w:val="00B421A4"/>
    <w:rsid w:val="00B46D69"/>
    <w:rsid w:val="00B6287E"/>
    <w:rsid w:val="00B62F23"/>
    <w:rsid w:val="00B6705A"/>
    <w:rsid w:val="00B85AEA"/>
    <w:rsid w:val="00B95574"/>
    <w:rsid w:val="00BB37D2"/>
    <w:rsid w:val="00BC6A94"/>
    <w:rsid w:val="00BD13D9"/>
    <w:rsid w:val="00BF1A5E"/>
    <w:rsid w:val="00C00E96"/>
    <w:rsid w:val="00C05E06"/>
    <w:rsid w:val="00C14156"/>
    <w:rsid w:val="00C2152A"/>
    <w:rsid w:val="00C22661"/>
    <w:rsid w:val="00C575D3"/>
    <w:rsid w:val="00C76EBC"/>
    <w:rsid w:val="00CA56E6"/>
    <w:rsid w:val="00CA78A1"/>
    <w:rsid w:val="00CB1AFD"/>
    <w:rsid w:val="00CB3825"/>
    <w:rsid w:val="00CE45B2"/>
    <w:rsid w:val="00CF2E48"/>
    <w:rsid w:val="00D02295"/>
    <w:rsid w:val="00D21B97"/>
    <w:rsid w:val="00D45EA4"/>
    <w:rsid w:val="00D653A0"/>
    <w:rsid w:val="00D915C0"/>
    <w:rsid w:val="00DA5364"/>
    <w:rsid w:val="00DB61C5"/>
    <w:rsid w:val="00DE2F29"/>
    <w:rsid w:val="00E00CE5"/>
    <w:rsid w:val="00E1649F"/>
    <w:rsid w:val="00E241B9"/>
    <w:rsid w:val="00E3400E"/>
    <w:rsid w:val="00E35C62"/>
    <w:rsid w:val="00E438E4"/>
    <w:rsid w:val="00E61232"/>
    <w:rsid w:val="00E64D34"/>
    <w:rsid w:val="00E71D26"/>
    <w:rsid w:val="00E7525E"/>
    <w:rsid w:val="00E85D52"/>
    <w:rsid w:val="00EA2B71"/>
    <w:rsid w:val="00EA4B6B"/>
    <w:rsid w:val="00EB5083"/>
    <w:rsid w:val="00EC402E"/>
    <w:rsid w:val="00ED5FB9"/>
    <w:rsid w:val="00EE0219"/>
    <w:rsid w:val="00EF33BB"/>
    <w:rsid w:val="00F125FF"/>
    <w:rsid w:val="00F1569F"/>
    <w:rsid w:val="00F210BE"/>
    <w:rsid w:val="00F40B6B"/>
    <w:rsid w:val="00F61568"/>
    <w:rsid w:val="00F63E52"/>
    <w:rsid w:val="00F718FC"/>
    <w:rsid w:val="00F74FB8"/>
    <w:rsid w:val="00F83C1D"/>
    <w:rsid w:val="00FA03B7"/>
    <w:rsid w:val="00FC245D"/>
    <w:rsid w:val="00FD6ED5"/>
    <w:rsid w:val="00FD7421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5FF50"/>
  <w15:docId w15:val="{A1922DBA-CAD3-421D-AF1C-B5F7C5D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qFormat/>
    <w:rsid w:val="00B3117C"/>
    <w:pPr>
      <w:spacing w:before="100" w:beforeAutospacing="1" w:after="100" w:afterAutospacing="1" w:line="240" w:lineRule="auto"/>
      <w:outlineLvl w:val="2"/>
    </w:pPr>
    <w:rPr>
      <w:rFonts w:ascii="SimSun" w:eastAsia="SimSun" w:hAnsi="SimSun" w:cs="SimSu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17C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B3117C"/>
    <w:rPr>
      <w:strike w:val="0"/>
      <w:dstrike w:val="0"/>
      <w:color w:val="0068CF"/>
      <w:u w:val="none"/>
    </w:rPr>
  </w:style>
  <w:style w:type="paragraph" w:styleId="ListParagraph">
    <w:name w:val="List Paragraph"/>
    <w:basedOn w:val="Normal"/>
    <w:uiPriority w:val="34"/>
    <w:qFormat/>
    <w:rsid w:val="00B3117C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table" w:styleId="LightList-Accent5">
    <w:name w:val="Light List Accent 5"/>
    <w:basedOn w:val="TableNormal"/>
    <w:uiPriority w:val="61"/>
    <w:rsid w:val="00B3117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B31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42"/>
  </w:style>
  <w:style w:type="paragraph" w:styleId="Footer">
    <w:name w:val="footer"/>
    <w:basedOn w:val="Normal"/>
    <w:link w:val="FooterChar"/>
    <w:uiPriority w:val="99"/>
    <w:unhideWhenUsed/>
    <w:rsid w:val="003A4E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42"/>
  </w:style>
  <w:style w:type="character" w:styleId="FollowedHyperlink">
    <w:name w:val="FollowedHyperlink"/>
    <w:basedOn w:val="DefaultParagraphFont"/>
    <w:uiPriority w:val="99"/>
    <w:semiHidden/>
    <w:unhideWhenUsed/>
    <w:rsid w:val="006C7F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3BB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EC40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595264"/>
    <w:rPr>
      <w:b/>
      <w:bCs/>
    </w:rPr>
  </w:style>
  <w:style w:type="paragraph" w:styleId="NormalWeb">
    <w:name w:val="Normal (Web)"/>
    <w:basedOn w:val="Normal"/>
    <w:uiPriority w:val="99"/>
    <w:unhideWhenUsed/>
    <w:rsid w:val="00576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E2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3</cp:revision>
  <cp:lastPrinted>2015-12-20T03:32:00Z</cp:lastPrinted>
  <dcterms:created xsi:type="dcterms:W3CDTF">2026-05-05T07:42:00Z</dcterms:created>
  <dcterms:modified xsi:type="dcterms:W3CDTF">2026-05-05T07:43:00Z</dcterms:modified>
</cp:coreProperties>
</file>